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sz w:val="20"/>
          <w:szCs w:val="20"/>
          <w:lang w:val="es-ES" w:eastAsia="es-ES"/>
        </w:rPr>
        <w:t>La Paz, Jueves 04 de Febrero de 2016</w:t>
      </w:r>
    </w:p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es-ES"/>
        </w:rPr>
      </w:pPr>
      <w:r w:rsidRPr="0035778A">
        <w:rPr>
          <w:rFonts w:ascii="Tahoma" w:eastAsia="Times New Roman" w:hAnsi="Tahoma" w:cs="Tahoma"/>
          <w:b/>
          <w:sz w:val="20"/>
          <w:szCs w:val="20"/>
          <w:lang w:val="en-US" w:eastAsia="es-ES"/>
        </w:rPr>
        <w:t>CAR/MDPyEP/VCIE/DGE/URE Nº 0</w:t>
      </w:r>
      <w:r>
        <w:rPr>
          <w:rFonts w:ascii="Tahoma" w:eastAsia="Times New Roman" w:hAnsi="Tahoma" w:cs="Tahoma"/>
          <w:b/>
          <w:sz w:val="20"/>
          <w:szCs w:val="20"/>
          <w:lang w:val="en-US" w:eastAsia="es-ES"/>
        </w:rPr>
        <w:t>106</w:t>
      </w:r>
      <w:r w:rsidRPr="0035778A">
        <w:rPr>
          <w:rFonts w:ascii="Tahoma" w:eastAsia="Times New Roman" w:hAnsi="Tahoma" w:cs="Tahoma"/>
          <w:b/>
          <w:sz w:val="20"/>
          <w:szCs w:val="20"/>
          <w:lang w:val="en-US" w:eastAsia="es-ES"/>
        </w:rPr>
        <w:t>/2016</w:t>
      </w:r>
    </w:p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color w:val="C0C0C0"/>
          <w:sz w:val="20"/>
          <w:szCs w:val="20"/>
          <w:lang w:val="en-US" w:eastAsia="es-ES"/>
        </w:rPr>
      </w:pPr>
      <w:r w:rsidRPr="0035778A">
        <w:rPr>
          <w:rFonts w:ascii="Tahoma" w:eastAsia="Times New Roman" w:hAnsi="Tahoma" w:cs="Tahoma"/>
          <w:color w:val="C0C0C0"/>
          <w:sz w:val="20"/>
          <w:szCs w:val="20"/>
          <w:lang w:val="en-US" w:eastAsia="es-ES"/>
        </w:rPr>
        <w:t> </w:t>
      </w:r>
    </w:p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es-ES"/>
        </w:rPr>
      </w:pPr>
    </w:p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color w:val="C0C0C0"/>
          <w:sz w:val="20"/>
          <w:szCs w:val="20"/>
          <w:lang w:val="en-US" w:eastAsia="es-ES"/>
        </w:rPr>
      </w:pPr>
      <w:r w:rsidRPr="0035778A">
        <w:rPr>
          <w:rFonts w:ascii="Tahoma" w:eastAsia="Times New Roman" w:hAnsi="Tahoma" w:cs="Tahoma"/>
          <w:color w:val="C0C0C0"/>
          <w:sz w:val="20"/>
          <w:szCs w:val="20"/>
          <w:lang w:val="en-US" w:eastAsia="es-ES"/>
        </w:rPr>
        <w:t> </w:t>
      </w:r>
    </w:p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color w:val="C0C0C0"/>
          <w:sz w:val="20"/>
          <w:szCs w:val="20"/>
          <w:lang w:val="en-US" w:eastAsia="es-ES"/>
        </w:rPr>
      </w:pPr>
    </w:p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color w:val="C0C0C0"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sz w:val="20"/>
          <w:szCs w:val="20"/>
          <w:lang w:val="es-ES" w:eastAsia="es-ES"/>
        </w:rPr>
        <w:t>Señor</w:t>
      </w:r>
    </w:p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sz w:val="20"/>
          <w:szCs w:val="20"/>
          <w:lang w:val="es-ES" w:eastAsia="es-ES"/>
        </w:rPr>
        <w:t>Cesar Cocarico Yana</w:t>
      </w:r>
    </w:p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MINISTRO DE DESARROLLO RURAL Y TIERRAS  </w:t>
      </w:r>
    </w:p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sz w:val="20"/>
          <w:szCs w:val="20"/>
          <w:u w:val="single"/>
          <w:lang w:val="es-ES" w:eastAsia="es-ES"/>
        </w:rPr>
        <w:t>Presente</w:t>
      </w:r>
      <w:r w:rsidRPr="0035778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.- </w:t>
      </w:r>
    </w:p>
    <w:p w:rsidR="0035778A" w:rsidRPr="0035778A" w:rsidRDefault="0035778A" w:rsidP="0035778A">
      <w:pPr>
        <w:spacing w:after="0" w:line="240" w:lineRule="auto"/>
        <w:ind w:left="4253" w:hanging="5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35778A" w:rsidRPr="0035778A" w:rsidRDefault="0035778A" w:rsidP="0035778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REF.: </w:t>
      </w:r>
      <w:r w:rsidRPr="0035778A">
        <w:rPr>
          <w:rFonts w:ascii="Tahoma" w:eastAsia="Times New Roman" w:hAnsi="Tahoma" w:cs="Tahoma"/>
          <w:b/>
          <w:sz w:val="20"/>
          <w:szCs w:val="20"/>
          <w:u w:val="single"/>
          <w:lang w:val="es-ES" w:eastAsia="es-ES"/>
        </w:rPr>
        <w:t xml:space="preserve">Solicitud de Criterio para la emisión del Certificado de Abastecimiento Interno y Precio Justo para la empresa “SOCIEDAD AGROINDUSTRIAL NUTRIOIL S.A.” </w:t>
      </w:r>
    </w:p>
    <w:p w:rsidR="0035778A" w:rsidRPr="0035778A" w:rsidRDefault="0035778A" w:rsidP="0035778A">
      <w:pPr>
        <w:spacing w:after="0" w:line="240" w:lineRule="auto"/>
        <w:ind w:left="4253"/>
        <w:jc w:val="both"/>
        <w:rPr>
          <w:rFonts w:ascii="Tahoma" w:eastAsia="Times New Roman" w:hAnsi="Tahoma" w:cs="Tahoma"/>
          <w:color w:val="FF0000"/>
          <w:sz w:val="20"/>
          <w:szCs w:val="20"/>
          <w:lang w:val="es-ES" w:eastAsia="es-ES"/>
        </w:rPr>
      </w:pPr>
    </w:p>
    <w:p w:rsidR="0035778A" w:rsidRPr="0035778A" w:rsidRDefault="0035778A" w:rsidP="0035778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iCs/>
          <w:color w:val="000000"/>
          <w:sz w:val="20"/>
          <w:szCs w:val="20"/>
          <w:lang w:val="es-ES" w:eastAsia="es-ES"/>
        </w:rPr>
        <w:t>De mi mayor consideración:</w:t>
      </w:r>
    </w:p>
    <w:p w:rsidR="0035778A" w:rsidRPr="0035778A" w:rsidRDefault="0035778A" w:rsidP="0035778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iCs/>
          <w:sz w:val="20"/>
          <w:szCs w:val="20"/>
          <w:lang w:val="es-ES" w:eastAsia="es-ES"/>
        </w:rPr>
        <w:t> </w:t>
      </w:r>
    </w:p>
    <w:p w:rsidR="0035778A" w:rsidRPr="0035778A" w:rsidRDefault="0035778A" w:rsidP="0035778A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iCs/>
          <w:sz w:val="20"/>
          <w:szCs w:val="20"/>
          <w:lang w:val="es-ES" w:eastAsia="es-ES"/>
        </w:rPr>
        <w:t xml:space="preserve">Mediante la presente tengo el agrado de dirigirme a </w:t>
      </w:r>
      <w:bookmarkStart w:id="0" w:name="_GoBack"/>
      <w:bookmarkEnd w:id="0"/>
      <w:r w:rsidRPr="0035778A">
        <w:rPr>
          <w:rFonts w:ascii="Tahoma" w:eastAsia="Times New Roman" w:hAnsi="Tahoma" w:cs="Tahoma"/>
          <w:iCs/>
          <w:sz w:val="20"/>
          <w:szCs w:val="20"/>
          <w:lang w:val="es-ES" w:eastAsia="es-ES"/>
        </w:rPr>
        <w:t>su autoridad a objeto de hacer conocer que cursa en este Despacho la nota de la empresa “</w:t>
      </w:r>
      <w:r w:rsidRPr="0035778A">
        <w:rPr>
          <w:rFonts w:ascii="Tahoma" w:eastAsia="Times New Roman" w:hAnsi="Tahoma" w:cs="Tahoma"/>
          <w:sz w:val="20"/>
          <w:szCs w:val="20"/>
          <w:lang w:val="es-ES" w:eastAsia="es-ES"/>
        </w:rPr>
        <w:t>SOCIEDAD AGROINDUSTRIAL NUTRIOIL S.A.</w:t>
      </w:r>
      <w:r w:rsidRPr="0035778A">
        <w:rPr>
          <w:rFonts w:ascii="Tahoma" w:eastAsia="Times New Roman" w:hAnsi="Tahoma" w:cs="Tahoma"/>
          <w:iCs/>
          <w:sz w:val="20"/>
          <w:szCs w:val="20"/>
          <w:lang w:val="es-ES" w:eastAsia="es-ES"/>
        </w:rPr>
        <w:t>”, recibida en este Viceministerio el día 03/02/2016, adjunta a la presente, mediante la cual solicita la emisión de un Certificado de Abastecimiento Interno y Precio Justo que le permita exportar el siguiente producto:</w:t>
      </w:r>
    </w:p>
    <w:p w:rsidR="0035778A" w:rsidRPr="0035778A" w:rsidRDefault="0035778A" w:rsidP="0035778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Ind w:w="-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962"/>
        <w:gridCol w:w="2075"/>
      </w:tblGrid>
      <w:tr w:rsidR="0035778A" w:rsidRPr="0035778A" w:rsidTr="00EF6AB5">
        <w:trPr>
          <w:trHeight w:val="328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8A" w:rsidRPr="0035778A" w:rsidRDefault="0035778A" w:rsidP="003577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35778A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  <w:t>COD. NANDINA</w:t>
            </w:r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8A" w:rsidRPr="0035778A" w:rsidRDefault="0035778A" w:rsidP="003577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35778A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78A" w:rsidRPr="0035778A" w:rsidRDefault="0035778A" w:rsidP="003577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35778A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  <w:t>CANTIDAD</w:t>
            </w:r>
          </w:p>
        </w:tc>
      </w:tr>
      <w:tr w:rsidR="0035778A" w:rsidRPr="0035778A" w:rsidTr="00EF6AB5">
        <w:trPr>
          <w:trHeight w:val="328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8A" w:rsidRPr="0035778A" w:rsidRDefault="0035778A" w:rsidP="003577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35778A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1208.10.00.00</w:t>
            </w:r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8A" w:rsidRPr="0035778A" w:rsidRDefault="0035778A" w:rsidP="003577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35778A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Harina de Soya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8A" w:rsidRPr="0035778A" w:rsidRDefault="0035778A" w:rsidP="0035778A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778A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20.000 TM</w:t>
            </w:r>
          </w:p>
        </w:tc>
      </w:tr>
      <w:tr w:rsidR="0035778A" w:rsidRPr="0035778A" w:rsidTr="00EF6AB5">
        <w:trPr>
          <w:trHeight w:val="328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8A" w:rsidRPr="0035778A" w:rsidRDefault="0035778A" w:rsidP="0035778A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778A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1507.10.00.00</w:t>
            </w:r>
          </w:p>
        </w:tc>
        <w:tc>
          <w:tcPr>
            <w:tcW w:w="3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8A" w:rsidRPr="0035778A" w:rsidRDefault="0035778A" w:rsidP="0035778A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778A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Aceite Crudo de Soya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8A" w:rsidRPr="0035778A" w:rsidRDefault="0035778A" w:rsidP="0035778A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</w:pPr>
            <w:r w:rsidRPr="0035778A">
              <w:rPr>
                <w:rFonts w:ascii="Tahoma" w:eastAsia="Times New Roman" w:hAnsi="Tahoma" w:cs="Tahoma"/>
                <w:iCs/>
                <w:sz w:val="20"/>
                <w:szCs w:val="20"/>
                <w:lang w:val="es-ES" w:eastAsia="es-ES"/>
              </w:rPr>
              <w:t>2.100 TM</w:t>
            </w:r>
          </w:p>
        </w:tc>
      </w:tr>
    </w:tbl>
    <w:p w:rsidR="0035778A" w:rsidRPr="0035778A" w:rsidRDefault="0035778A" w:rsidP="0035778A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iCs/>
          <w:sz w:val="20"/>
          <w:szCs w:val="20"/>
          <w:lang w:val="es-ES" w:eastAsia="es-ES"/>
        </w:rPr>
        <w:t xml:space="preserve">        </w:t>
      </w:r>
      <w:r w:rsidRPr="0035778A">
        <w:rPr>
          <w:rFonts w:ascii="Tahoma" w:eastAsia="Times New Roman" w:hAnsi="Tahoma" w:cs="Tahoma"/>
          <w:b/>
          <w:iCs/>
          <w:sz w:val="20"/>
          <w:szCs w:val="20"/>
          <w:u w:val="single"/>
          <w:lang w:val="es-ES" w:eastAsia="es-ES"/>
        </w:rPr>
        <w:t>Nota:</w:t>
      </w:r>
      <w:r w:rsidRPr="0035778A">
        <w:rPr>
          <w:rFonts w:ascii="Tahoma" w:eastAsia="Times New Roman" w:hAnsi="Tahoma" w:cs="Tahoma"/>
          <w:iCs/>
          <w:sz w:val="20"/>
          <w:szCs w:val="20"/>
          <w:lang w:val="es-ES" w:eastAsia="es-ES"/>
        </w:rPr>
        <w:t xml:space="preserve"> Plazo solicitado desde Febrero 2016 a Marzo 2016.</w:t>
      </w:r>
    </w:p>
    <w:p w:rsidR="0035778A" w:rsidRPr="0035778A" w:rsidRDefault="0035778A" w:rsidP="0035778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35778A" w:rsidRPr="0035778A" w:rsidRDefault="0035778A" w:rsidP="0035778A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iCs/>
          <w:sz w:val="20"/>
          <w:szCs w:val="20"/>
          <w:lang w:val="es-ES" w:eastAsia="es-ES"/>
        </w:rPr>
        <w:t xml:space="preserve">Cabe indicar que dicha solicitud se la efectúa en el marco del D.S Nº 725 de 06/12/2010, que regula la exportación de harina y torta de soya con NANDINAS (1208.10.00.00 y 2304.00.00.00) y el </w:t>
      </w:r>
      <w:r w:rsidRPr="0035778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D.S. Nº 29524 que autoriza la exportación de Aceite bruto y refinado de soya con (NANDINAS 1507.10.00.00 y 1507.90.90.00). </w:t>
      </w:r>
      <w:r w:rsidRPr="0035778A">
        <w:rPr>
          <w:rFonts w:ascii="Tahoma" w:eastAsia="Times New Roman" w:hAnsi="Tahoma" w:cs="Tahoma"/>
          <w:iCs/>
          <w:sz w:val="20"/>
          <w:szCs w:val="20"/>
          <w:lang w:val="es-ES" w:eastAsia="es-ES"/>
        </w:rPr>
        <w:t xml:space="preserve">En ese sentido, solicito pueda remitir a la brevedad posible el criterio correspondiente. </w:t>
      </w:r>
    </w:p>
    <w:p w:rsidR="0035778A" w:rsidRPr="0035778A" w:rsidRDefault="0035778A" w:rsidP="0035778A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val="es-ES" w:eastAsia="es-ES"/>
        </w:rPr>
      </w:pPr>
    </w:p>
    <w:p w:rsidR="0035778A" w:rsidRPr="0035778A" w:rsidRDefault="0035778A" w:rsidP="0035778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iCs/>
          <w:sz w:val="20"/>
          <w:szCs w:val="20"/>
          <w:lang w:val="es-ES" w:eastAsia="es-ES"/>
        </w:rPr>
        <w:t>Sin otro particular, reitero a usted las seguridades de mi consideración más distinguida.</w:t>
      </w:r>
      <w:r w:rsidRPr="0035778A">
        <w:rPr>
          <w:rFonts w:ascii="Tahoma" w:eastAsia="Times New Roman" w:hAnsi="Tahoma" w:cs="Tahoma"/>
          <w:sz w:val="20"/>
          <w:szCs w:val="20"/>
          <w:lang w:val="es-ES" w:eastAsia="es-ES"/>
        </w:rPr>
        <w:t>  </w:t>
      </w:r>
    </w:p>
    <w:p w:rsidR="0035778A" w:rsidRPr="0035778A" w:rsidRDefault="0035778A" w:rsidP="0035778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35778A">
        <w:rPr>
          <w:rFonts w:ascii="Tahoma" w:eastAsia="Times New Roman" w:hAnsi="Tahoma" w:cs="Tahoma"/>
          <w:sz w:val="20"/>
          <w:szCs w:val="20"/>
          <w:lang w:val="es-ES" w:eastAsia="es-ES"/>
        </w:rPr>
        <w:t> </w:t>
      </w:r>
    </w:p>
    <w:p w:rsidR="0035778A" w:rsidRP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  <w:r w:rsidRPr="0035778A">
        <w:rPr>
          <w:rFonts w:ascii="Tahoma" w:eastAsia="Times New Roman" w:hAnsi="Tahoma" w:cs="Tahoma"/>
          <w:sz w:val="20"/>
          <w:szCs w:val="24"/>
          <w:lang w:val="es-ES" w:eastAsia="es-ES"/>
        </w:rPr>
        <w:t> </w:t>
      </w:r>
    </w:p>
    <w:p w:rsidR="0035778A" w:rsidRP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</w:p>
    <w:p w:rsidR="0035778A" w:rsidRP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</w:p>
    <w:p w:rsidR="0035778A" w:rsidRP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</w:p>
    <w:p w:rsidR="0035778A" w:rsidRP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</w:p>
    <w:p w:rsidR="0035778A" w:rsidRP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</w:p>
    <w:p w:rsid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</w:p>
    <w:p w:rsid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</w:p>
    <w:p w:rsid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</w:p>
    <w:p w:rsidR="0035778A" w:rsidRP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</w:p>
    <w:p w:rsidR="0035778A" w:rsidRP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</w:p>
    <w:p w:rsidR="0035778A" w:rsidRPr="0035778A" w:rsidRDefault="0035778A" w:rsidP="0035778A">
      <w:pPr>
        <w:tabs>
          <w:tab w:val="left" w:pos="360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es-ES" w:eastAsia="es-ES"/>
        </w:rPr>
      </w:pPr>
      <w:r w:rsidRPr="0035778A">
        <w:rPr>
          <w:rFonts w:ascii="Tahoma" w:eastAsia="Times New Roman" w:hAnsi="Tahoma" w:cs="Tahoma"/>
          <w:noProof/>
          <w:sz w:val="20"/>
          <w:szCs w:val="24"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D178E" wp14:editId="7E0D9141">
                <wp:simplePos x="0" y="0"/>
                <wp:positionH relativeFrom="column">
                  <wp:posOffset>-1267460</wp:posOffset>
                </wp:positionH>
                <wp:positionV relativeFrom="paragraph">
                  <wp:posOffset>139065</wp:posOffset>
                </wp:positionV>
                <wp:extent cx="1275715" cy="198755"/>
                <wp:effectExtent l="5080" t="0" r="24765" b="2476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75715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5778A" w:rsidRPr="00295B44" w:rsidRDefault="0035778A" w:rsidP="0035778A">
                            <w:pPr>
                              <w:rPr>
                                <w:rFonts w:ascii="Tahoma" w:hAnsi="Tahoma" w:cs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</w:rPr>
                              <w:t>MDPyEP/2016-01092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99.8pt;margin-top:10.95pt;width:100.45pt;height:15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" fillcolor="window" strokecolor="window" strokeweight=".5pt">
                <v:textbox>
                  <w:txbxContent>
                    <w:p w:rsidR="0035778A" w:rsidRPr="00295B44" w:rsidRDefault="0035778A" w:rsidP="0035778A">
                      <w:pPr>
                        <w:rPr>
                          <w:rFonts w:ascii="Tahoma" w:hAnsi="Tahoma" w:cs="Tahoma"/>
                          <w:sz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</w:rPr>
                        <w:t>MDPyEP/2016-01092</w:t>
                      </w:r>
                    </w:p>
                  </w:txbxContent>
                </v:textbox>
              </v:shape>
            </w:pict>
          </mc:Fallback>
        </mc:AlternateContent>
      </w:r>
      <w:r w:rsidRPr="0035778A">
        <w:rPr>
          <w:rFonts w:ascii="Tahoma" w:eastAsia="Times New Roman" w:hAnsi="Tahoma" w:cs="Tahoma"/>
          <w:sz w:val="10"/>
          <w:szCs w:val="12"/>
          <w:lang w:eastAsia="es-ES"/>
        </w:rPr>
        <w:t>OSR/MOR/CCT/PTP</w:t>
      </w:r>
    </w:p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sz w:val="10"/>
          <w:szCs w:val="12"/>
          <w:lang w:val="es-ES" w:eastAsia="es-ES"/>
        </w:rPr>
      </w:pPr>
      <w:proofErr w:type="spellStart"/>
      <w:r w:rsidRPr="0035778A">
        <w:rPr>
          <w:rFonts w:ascii="Tahoma" w:eastAsia="Times New Roman" w:hAnsi="Tahoma" w:cs="Tahoma"/>
          <w:sz w:val="10"/>
          <w:szCs w:val="12"/>
          <w:lang w:val="es-ES" w:eastAsia="es-ES"/>
        </w:rPr>
        <w:t>Adj</w:t>
      </w:r>
      <w:proofErr w:type="spellEnd"/>
      <w:r w:rsidRPr="0035778A">
        <w:rPr>
          <w:rFonts w:ascii="Tahoma" w:eastAsia="Times New Roman" w:hAnsi="Tahoma" w:cs="Tahoma"/>
          <w:sz w:val="10"/>
          <w:szCs w:val="12"/>
          <w:lang w:val="es-ES" w:eastAsia="es-ES"/>
        </w:rPr>
        <w:t>.: COPIA NOTA DE LA EMPRESA</w:t>
      </w:r>
    </w:p>
    <w:p w:rsidR="0035778A" w:rsidRPr="0035778A" w:rsidRDefault="0035778A" w:rsidP="0035778A">
      <w:pPr>
        <w:spacing w:after="0" w:line="240" w:lineRule="auto"/>
        <w:rPr>
          <w:rFonts w:ascii="Tahoma" w:eastAsia="Times New Roman" w:hAnsi="Tahoma" w:cs="Tahoma"/>
          <w:sz w:val="10"/>
          <w:szCs w:val="12"/>
          <w:lang w:val="en-US" w:eastAsia="es-ES"/>
        </w:rPr>
      </w:pPr>
      <w:r w:rsidRPr="0035778A">
        <w:rPr>
          <w:rFonts w:ascii="Tahoma" w:eastAsia="Times New Roman" w:hAnsi="Tahoma" w:cs="Tahoma"/>
          <w:sz w:val="10"/>
          <w:szCs w:val="12"/>
          <w:lang w:val="en-US" w:eastAsia="es-ES"/>
        </w:rPr>
        <w:t>c.c.: ARCHIVO</w:t>
      </w:r>
    </w:p>
    <w:p w:rsidR="00E36B71" w:rsidRDefault="00E36B71"/>
    <w:sectPr w:rsidR="00E36B71" w:rsidSect="0035778A">
      <w:headerReference w:type="default" r:id="rId5"/>
      <w:footerReference w:type="default" r:id="rId6"/>
      <w:pgSz w:w="12240" w:h="15840"/>
      <w:pgMar w:top="2269" w:right="1701" w:bottom="1417" w:left="1701" w:header="113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83" w:rsidRDefault="004037C2" w:rsidP="00891A83">
    <w:pPr>
      <w:pStyle w:val="Encabezado"/>
      <w:ind w:left="1276" w:right="1275"/>
      <w:jc w:val="center"/>
      <w:rPr>
        <w:noProof/>
        <w:color w:val="808080"/>
      </w:rPr>
    </w:pPr>
  </w:p>
  <w:p w:rsidR="00891A83" w:rsidRPr="00C7767D" w:rsidRDefault="004037C2" w:rsidP="00891A83">
    <w:pPr>
      <w:pStyle w:val="Piedepgina"/>
      <w:jc w:val="center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noProof/>
        <w:sz w:val="24"/>
        <w:szCs w:val="24"/>
        <w:lang w:eastAsia="es-B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465C7" wp14:editId="28C144B5">
              <wp:simplePos x="0" y="0"/>
              <wp:positionH relativeFrom="column">
                <wp:posOffset>-3810</wp:posOffset>
              </wp:positionH>
              <wp:positionV relativeFrom="paragraph">
                <wp:posOffset>-35560</wp:posOffset>
              </wp:positionV>
              <wp:extent cx="5857875" cy="0"/>
              <wp:effectExtent l="5715" t="12065" r="133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pt;margin-top:-2.8pt;width:4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Cw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"/>
          </w:pict>
        </mc:Fallback>
      </mc:AlternateContent>
    </w:r>
    <w:r w:rsidRPr="00C7767D">
      <w:rPr>
        <w:rFonts w:ascii="Times New Roman" w:hAnsi="Times New Roman"/>
        <w:i/>
        <w:iCs/>
        <w:sz w:val="16"/>
        <w:szCs w:val="16"/>
      </w:rPr>
      <w:t>Av. Mariscal Santa Cruz, Edificio Palacio de Comunicaciones Piso 20 - teléfonos (2124235 - 39)- 2377233 Fax: 2124933 Casilla # 1868</w:t>
    </w:r>
  </w:p>
  <w:p w:rsidR="00891A83" w:rsidRPr="00C7767D" w:rsidRDefault="004037C2" w:rsidP="00891A83">
    <w:pPr>
      <w:pStyle w:val="Piedepgina"/>
      <w:jc w:val="center"/>
      <w:rPr>
        <w:rFonts w:ascii="Times New Roman" w:hAnsi="Times New Roman"/>
        <w:sz w:val="24"/>
        <w:szCs w:val="24"/>
      </w:rPr>
    </w:pPr>
    <w:r w:rsidRPr="00C7767D">
      <w:rPr>
        <w:rFonts w:ascii="Times New Roman" w:hAnsi="Times New Roman"/>
        <w:i/>
        <w:iCs/>
        <w:sz w:val="16"/>
        <w:szCs w:val="16"/>
      </w:rPr>
      <w:t>La Paz - Bolivia</w:t>
    </w:r>
  </w:p>
  <w:p w:rsidR="00891A83" w:rsidRDefault="004037C2" w:rsidP="00891A83">
    <w:pPr>
      <w:rPr>
        <w:rFonts w:ascii="Times New Roman" w:eastAsia="Times New Roman" w:hAnsi="Times New Roman"/>
        <w:sz w:val="24"/>
        <w:szCs w:val="24"/>
        <w:lang w:val="es-ES_tradnl"/>
      </w:rPr>
    </w:pPr>
  </w:p>
  <w:p w:rsidR="00891A83" w:rsidRDefault="004037C2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83" w:rsidRDefault="004037C2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3B88FB35" wp14:editId="1119E21E">
          <wp:simplePos x="0" y="0"/>
          <wp:positionH relativeFrom="column">
            <wp:posOffset>1413510</wp:posOffset>
          </wp:positionH>
          <wp:positionV relativeFrom="paragraph">
            <wp:posOffset>-471805</wp:posOffset>
          </wp:positionV>
          <wp:extent cx="2867660" cy="1072515"/>
          <wp:effectExtent l="0" t="0" r="889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PyEP_LOGO (2)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8A"/>
    <w:rsid w:val="0035778A"/>
    <w:rsid w:val="004037C2"/>
    <w:rsid w:val="00E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78A"/>
  </w:style>
  <w:style w:type="paragraph" w:styleId="Piedepgina">
    <w:name w:val="footer"/>
    <w:basedOn w:val="Normal"/>
    <w:link w:val="PiedepginaCar"/>
    <w:uiPriority w:val="99"/>
    <w:unhideWhenUsed/>
    <w:rsid w:val="0035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78A"/>
  </w:style>
  <w:style w:type="paragraph" w:styleId="Piedepgina">
    <w:name w:val="footer"/>
    <w:basedOn w:val="Normal"/>
    <w:link w:val="PiedepginaCar"/>
    <w:uiPriority w:val="99"/>
    <w:unhideWhenUsed/>
    <w:rsid w:val="0035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VCIE04</dc:creator>
  <cp:lastModifiedBy>VCIE04</cp:lastModifiedBy>
  <cp:revision>1</cp:revision>
  <cp:lastPrinted>2016-02-04T21:56:00Z</cp:lastPrinted>
  <dcterms:created xsi:type="dcterms:W3CDTF">2016-02-04T21:55:00Z</dcterms:created>
  <dcterms:modified xsi:type="dcterms:W3CDTF">2016-02-05T00:27:00Z</dcterms:modified>
</cp:coreProperties>
</file>